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D2" w:rsidRPr="007F4602" w:rsidRDefault="00B141D2" w:rsidP="00B141D2">
      <w:pPr>
        <w:ind w:right="-174"/>
        <w:jc w:val="center"/>
        <w:rPr>
          <w:rFonts w:ascii="Cambria Math" w:hAnsi="Cambria Math"/>
          <w:sz w:val="24"/>
          <w:szCs w:val="24"/>
        </w:rPr>
      </w:pPr>
      <w:bookmarkStart w:id="0" w:name="_GoBack"/>
      <w:bookmarkEnd w:id="0"/>
      <w:r w:rsidRPr="007F4602">
        <w:rPr>
          <w:rFonts w:ascii="Cambria Math" w:hAnsi="Cambria Math"/>
          <w:b/>
          <w:color w:val="0D0D0D"/>
          <w:sz w:val="24"/>
          <w:szCs w:val="24"/>
        </w:rPr>
        <w:t>Информация об установленных на 2024-2025 гг. тарифах на коммунальные услуги, оказываемые населению на территории г. Астрахани организациями,</w:t>
      </w:r>
      <w:r w:rsidRPr="007F4602">
        <w:rPr>
          <w:rFonts w:ascii="Cambria Math" w:hAnsi="Cambria Math"/>
          <w:b/>
          <w:sz w:val="24"/>
          <w:szCs w:val="24"/>
        </w:rPr>
        <w:t xml:space="preserve"> осуществляющими регулируемые виды деятельности</w:t>
      </w:r>
    </w:p>
    <w:tbl>
      <w:tblPr>
        <w:tblW w:w="154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694"/>
        <w:gridCol w:w="1842"/>
        <w:gridCol w:w="7"/>
        <w:gridCol w:w="1978"/>
        <w:gridCol w:w="6"/>
        <w:gridCol w:w="1984"/>
        <w:gridCol w:w="1709"/>
        <w:gridCol w:w="1704"/>
      </w:tblGrid>
      <w:tr w:rsidR="00B141D2" w:rsidRPr="007F4602" w:rsidTr="00A664C2">
        <w:trPr>
          <w:trHeight w:val="967"/>
          <w:tblHeader/>
        </w:trPr>
        <w:tc>
          <w:tcPr>
            <w:tcW w:w="6238" w:type="dxa"/>
            <w:gridSpan w:val="2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7F4602">
              <w:rPr>
                <w:rFonts w:ascii="Cambria Math" w:hAnsi="Cambria Math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842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7F4602">
              <w:rPr>
                <w:rFonts w:ascii="Cambria Math" w:hAnsi="Cambria Math"/>
                <w:b/>
                <w:sz w:val="24"/>
                <w:szCs w:val="24"/>
              </w:rPr>
              <w:t>01.07.2024-31.12.2024</w:t>
            </w:r>
          </w:p>
        </w:tc>
        <w:tc>
          <w:tcPr>
            <w:tcW w:w="1985" w:type="dxa"/>
            <w:gridSpan w:val="2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7F4602">
              <w:rPr>
                <w:rFonts w:ascii="Cambria Math" w:hAnsi="Cambria Math"/>
                <w:b/>
                <w:sz w:val="24"/>
                <w:szCs w:val="24"/>
              </w:rPr>
              <w:t>01.01.2025-30.06.2025</w:t>
            </w:r>
          </w:p>
        </w:tc>
        <w:tc>
          <w:tcPr>
            <w:tcW w:w="1990" w:type="dxa"/>
            <w:gridSpan w:val="2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7F4602">
              <w:rPr>
                <w:rFonts w:ascii="Cambria Math" w:hAnsi="Cambria Math"/>
                <w:b/>
                <w:sz w:val="24"/>
                <w:szCs w:val="24"/>
              </w:rPr>
              <w:t>01.07.2025-31.12.2025</w:t>
            </w:r>
          </w:p>
        </w:tc>
        <w:tc>
          <w:tcPr>
            <w:tcW w:w="1709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7F4602">
              <w:rPr>
                <w:rFonts w:ascii="Cambria Math" w:hAnsi="Cambria Math"/>
                <w:b/>
                <w:sz w:val="24"/>
                <w:szCs w:val="24"/>
              </w:rPr>
              <w:t>Темп роста к 31.12.2024 (гр.3/гр.2), %</w:t>
            </w:r>
          </w:p>
        </w:tc>
        <w:tc>
          <w:tcPr>
            <w:tcW w:w="1704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7F4602">
              <w:rPr>
                <w:rFonts w:ascii="Cambria Math" w:hAnsi="Cambria Math"/>
                <w:b/>
                <w:sz w:val="24"/>
                <w:szCs w:val="24"/>
              </w:rPr>
              <w:t>Темп роста к 30.06.2025 (гр.4/гр.3), %</w:t>
            </w:r>
          </w:p>
        </w:tc>
      </w:tr>
      <w:tr w:rsidR="00B141D2" w:rsidRPr="007F4602" w:rsidTr="00A664C2">
        <w:trPr>
          <w:trHeight w:val="70"/>
          <w:tblHeader/>
        </w:trPr>
        <w:tc>
          <w:tcPr>
            <w:tcW w:w="6238" w:type="dxa"/>
            <w:gridSpan w:val="2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3</w:t>
            </w:r>
          </w:p>
        </w:tc>
        <w:tc>
          <w:tcPr>
            <w:tcW w:w="1990" w:type="dxa"/>
            <w:gridSpan w:val="2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4</w:t>
            </w:r>
          </w:p>
        </w:tc>
        <w:tc>
          <w:tcPr>
            <w:tcW w:w="1709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5</w:t>
            </w:r>
          </w:p>
        </w:tc>
        <w:tc>
          <w:tcPr>
            <w:tcW w:w="1704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6</w:t>
            </w:r>
          </w:p>
        </w:tc>
      </w:tr>
      <w:tr w:rsidR="00B141D2" w:rsidRPr="007F4602" w:rsidTr="00A664C2">
        <w:trPr>
          <w:trHeight w:val="472"/>
        </w:trPr>
        <w:tc>
          <w:tcPr>
            <w:tcW w:w="15468" w:type="dxa"/>
            <w:gridSpan w:val="9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7F4602">
              <w:rPr>
                <w:rFonts w:ascii="Cambria Math" w:hAnsi="Cambria Math"/>
                <w:b/>
                <w:sz w:val="24"/>
                <w:szCs w:val="24"/>
              </w:rPr>
              <w:t>Тарифы на тепловую энергию (с НДС), руб./Гкал</w:t>
            </w:r>
          </w:p>
        </w:tc>
      </w:tr>
      <w:tr w:rsidR="00B141D2" w:rsidRPr="007F4602" w:rsidTr="00A664C2">
        <w:trPr>
          <w:trHeight w:val="70"/>
        </w:trPr>
        <w:tc>
          <w:tcPr>
            <w:tcW w:w="6238" w:type="dxa"/>
            <w:gridSpan w:val="2"/>
          </w:tcPr>
          <w:p w:rsidR="00B141D2" w:rsidRPr="007F4602" w:rsidRDefault="00B141D2" w:rsidP="00A664C2">
            <w:pPr>
              <w:pStyle w:val="ConsPlusCell"/>
              <w:rPr>
                <w:rFonts w:ascii="Cambria Math" w:hAnsi="Cambria Math"/>
                <w:color w:val="000000" w:themeColor="text1"/>
                <w:lang w:eastAsia="ru-RU"/>
              </w:rPr>
            </w:pPr>
            <w:r w:rsidRPr="007F4602">
              <w:rPr>
                <w:rFonts w:ascii="Cambria Math" w:hAnsi="Cambria Math"/>
                <w:color w:val="000000" w:themeColor="text1"/>
                <w:lang w:eastAsia="ru-RU"/>
              </w:rPr>
              <w:t xml:space="preserve">ООО «Астраханские тепловые сети»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2 281,67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2 281,67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2 502,98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109,7</w:t>
            </w:r>
          </w:p>
        </w:tc>
      </w:tr>
      <w:tr w:rsidR="00B141D2" w:rsidRPr="007F4602" w:rsidTr="00A664C2">
        <w:trPr>
          <w:trHeight w:val="335"/>
        </w:trPr>
        <w:tc>
          <w:tcPr>
            <w:tcW w:w="6238" w:type="dxa"/>
            <w:gridSpan w:val="2"/>
          </w:tcPr>
          <w:p w:rsidR="00B141D2" w:rsidRPr="007F4602" w:rsidRDefault="00B141D2" w:rsidP="00A664C2">
            <w:pPr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ООО «Астраханские тепловые сети» - Котельная №13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1 517,66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1 517,66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1 730,12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114,0</w:t>
            </w:r>
          </w:p>
        </w:tc>
      </w:tr>
      <w:tr w:rsidR="00B141D2" w:rsidRPr="007F4602" w:rsidTr="00A664C2">
        <w:trPr>
          <w:trHeight w:val="335"/>
        </w:trPr>
        <w:tc>
          <w:tcPr>
            <w:tcW w:w="6238" w:type="dxa"/>
            <w:gridSpan w:val="2"/>
          </w:tcPr>
          <w:p w:rsidR="00B141D2" w:rsidRPr="007F4602" w:rsidRDefault="00B141D2" w:rsidP="00A664C2">
            <w:pPr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МУП г. Астрахани «</w:t>
            </w:r>
            <w:proofErr w:type="spellStart"/>
            <w:r w:rsidRPr="007F4602">
              <w:rPr>
                <w:rFonts w:ascii="Cambria Math" w:hAnsi="Cambria Math"/>
                <w:sz w:val="24"/>
                <w:szCs w:val="24"/>
              </w:rPr>
              <w:t>Коммунэнерго</w:t>
            </w:r>
            <w:proofErr w:type="spellEnd"/>
            <w:r w:rsidRPr="007F4602">
              <w:rPr>
                <w:rFonts w:ascii="Cambria Math" w:hAnsi="Cambria Math"/>
                <w:sz w:val="24"/>
                <w:szCs w:val="24"/>
              </w:rPr>
              <w:t>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2 809,64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2 809,64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3 066,00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109,1</w:t>
            </w:r>
          </w:p>
        </w:tc>
      </w:tr>
      <w:tr w:rsidR="00B141D2" w:rsidRPr="007F4602" w:rsidTr="00A664C2">
        <w:tc>
          <w:tcPr>
            <w:tcW w:w="6238" w:type="dxa"/>
            <w:gridSpan w:val="2"/>
          </w:tcPr>
          <w:p w:rsidR="00B141D2" w:rsidRPr="007F4602" w:rsidRDefault="00B141D2" w:rsidP="00A664C2">
            <w:pPr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МУП г. Астрахани «</w:t>
            </w:r>
            <w:proofErr w:type="spellStart"/>
            <w:r w:rsidRPr="007F4602">
              <w:rPr>
                <w:rFonts w:ascii="Cambria Math" w:hAnsi="Cambria Math"/>
                <w:sz w:val="24"/>
                <w:szCs w:val="24"/>
              </w:rPr>
              <w:t>Коммунэнерго</w:t>
            </w:r>
            <w:proofErr w:type="spellEnd"/>
            <w:r w:rsidRPr="007F4602">
              <w:rPr>
                <w:rFonts w:ascii="Cambria Math" w:hAnsi="Cambria Math"/>
                <w:sz w:val="24"/>
                <w:szCs w:val="24"/>
              </w:rPr>
              <w:t>» (источник Т-12)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2 572,09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2 572,09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2 928,82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113,9</w:t>
            </w:r>
          </w:p>
        </w:tc>
      </w:tr>
      <w:tr w:rsidR="00B141D2" w:rsidRPr="007F4602" w:rsidTr="00A664C2">
        <w:tc>
          <w:tcPr>
            <w:tcW w:w="6238" w:type="dxa"/>
            <w:gridSpan w:val="2"/>
          </w:tcPr>
          <w:p w:rsidR="00B141D2" w:rsidRPr="007F4602" w:rsidRDefault="00B141D2" w:rsidP="00A664C2">
            <w:pPr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МУП г. Астрахани «</w:t>
            </w:r>
            <w:proofErr w:type="spellStart"/>
            <w:r w:rsidRPr="007F4602">
              <w:rPr>
                <w:rFonts w:ascii="Cambria Math" w:hAnsi="Cambria Math"/>
                <w:sz w:val="24"/>
                <w:szCs w:val="24"/>
              </w:rPr>
              <w:t>Коммунэнерго</w:t>
            </w:r>
            <w:proofErr w:type="spellEnd"/>
            <w:r w:rsidRPr="007F4602">
              <w:rPr>
                <w:rFonts w:ascii="Cambria Math" w:hAnsi="Cambria Math"/>
                <w:sz w:val="24"/>
                <w:szCs w:val="24"/>
              </w:rPr>
              <w:t>» (источник Т-29)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1 440,28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1 440,28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1 641,73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114,0</w:t>
            </w:r>
          </w:p>
        </w:tc>
      </w:tr>
      <w:tr w:rsidR="00B141D2" w:rsidRPr="007F4602" w:rsidTr="00A664C2">
        <w:tc>
          <w:tcPr>
            <w:tcW w:w="6238" w:type="dxa"/>
            <w:gridSpan w:val="2"/>
          </w:tcPr>
          <w:p w:rsidR="00B141D2" w:rsidRPr="007F4602" w:rsidRDefault="00B141D2" w:rsidP="00A664C2">
            <w:pPr>
              <w:rPr>
                <w:rFonts w:ascii="Cambria Math" w:hAnsi="Cambria Math"/>
                <w:color w:val="000000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/>
                <w:sz w:val="24"/>
                <w:szCs w:val="24"/>
              </w:rPr>
              <w:t>ОАО «РЖД» - Котельная №1 ст. Астрахань-2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1 957,91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1 957,91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2 228,06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113,8</w:t>
            </w:r>
          </w:p>
        </w:tc>
      </w:tr>
      <w:tr w:rsidR="00B141D2" w:rsidRPr="007F4602" w:rsidTr="00A664C2">
        <w:tc>
          <w:tcPr>
            <w:tcW w:w="6238" w:type="dxa"/>
            <w:gridSpan w:val="2"/>
          </w:tcPr>
          <w:p w:rsidR="00B141D2" w:rsidRPr="007F4602" w:rsidRDefault="00B141D2" w:rsidP="00A664C2">
            <w:pPr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ООО «</w:t>
            </w:r>
            <w:proofErr w:type="spellStart"/>
            <w:r w:rsidRPr="007F4602">
              <w:rPr>
                <w:rFonts w:ascii="Cambria Math" w:hAnsi="Cambria Math"/>
                <w:sz w:val="24"/>
                <w:szCs w:val="24"/>
              </w:rPr>
              <w:t>ТопЭнерго</w:t>
            </w:r>
            <w:proofErr w:type="spellEnd"/>
            <w:r w:rsidRPr="007F4602">
              <w:rPr>
                <w:rFonts w:ascii="Cambria Math" w:hAnsi="Cambria Math"/>
                <w:sz w:val="24"/>
                <w:szCs w:val="24"/>
              </w:rPr>
              <w:t>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2 150,06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2 150,06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2 308,11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107,4</w:t>
            </w:r>
          </w:p>
        </w:tc>
      </w:tr>
      <w:tr w:rsidR="00B141D2" w:rsidRPr="007F4602" w:rsidTr="00A664C2">
        <w:tc>
          <w:tcPr>
            <w:tcW w:w="6238" w:type="dxa"/>
            <w:gridSpan w:val="2"/>
          </w:tcPr>
          <w:p w:rsidR="00B141D2" w:rsidRPr="007F4602" w:rsidRDefault="00B141D2" w:rsidP="00A664C2">
            <w:pPr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АО «Аэропорт Астрахань»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1 902,44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1 902,44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2 168,78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114,0</w:t>
            </w:r>
          </w:p>
        </w:tc>
      </w:tr>
      <w:tr w:rsidR="00B141D2" w:rsidRPr="007F4602" w:rsidTr="00A664C2">
        <w:tc>
          <w:tcPr>
            <w:tcW w:w="6238" w:type="dxa"/>
            <w:gridSpan w:val="2"/>
            <w:tcBorders>
              <w:bottom w:val="single" w:sz="4" w:space="0" w:color="auto"/>
            </w:tcBorders>
          </w:tcPr>
          <w:p w:rsidR="00B141D2" w:rsidRPr="007F4602" w:rsidRDefault="00B141D2" w:rsidP="00A664C2">
            <w:pPr>
              <w:rPr>
                <w:rFonts w:ascii="Cambria Math" w:hAnsi="Cambria Math"/>
                <w:color w:val="000000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/>
                <w:sz w:val="24"/>
                <w:szCs w:val="24"/>
              </w:rPr>
              <w:t>ФГБУ «ЦЖКУ» Минобороны России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3 744,98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3 744,98</w:t>
            </w: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4 117,64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110,0</w:t>
            </w:r>
          </w:p>
        </w:tc>
      </w:tr>
      <w:tr w:rsidR="00B141D2" w:rsidRPr="007F4602" w:rsidTr="00A664C2">
        <w:tc>
          <w:tcPr>
            <w:tcW w:w="6238" w:type="dxa"/>
            <w:gridSpan w:val="2"/>
            <w:tcBorders>
              <w:top w:val="single" w:sz="4" w:space="0" w:color="auto"/>
            </w:tcBorders>
          </w:tcPr>
          <w:p w:rsidR="00B141D2" w:rsidRPr="007F4602" w:rsidRDefault="00B141D2" w:rsidP="00A664C2">
            <w:pPr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ООО «</w:t>
            </w:r>
            <w:proofErr w:type="spellStart"/>
            <w:r w:rsidRPr="007F4602">
              <w:rPr>
                <w:rFonts w:ascii="Cambria Math" w:hAnsi="Cambria Math"/>
                <w:sz w:val="24"/>
                <w:szCs w:val="24"/>
              </w:rPr>
              <w:t>Электробыт</w:t>
            </w:r>
            <w:proofErr w:type="spellEnd"/>
            <w:r w:rsidRPr="007F4602">
              <w:rPr>
                <w:rFonts w:ascii="Cambria Math" w:hAnsi="Cambria Math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1 652,48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1 652,48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1 769,92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100,0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107,1</w:t>
            </w:r>
          </w:p>
        </w:tc>
      </w:tr>
      <w:tr w:rsidR="00B141D2" w:rsidRPr="007F4602" w:rsidTr="00A664C2">
        <w:trPr>
          <w:trHeight w:val="445"/>
        </w:trPr>
        <w:tc>
          <w:tcPr>
            <w:tcW w:w="15468" w:type="dxa"/>
            <w:gridSpan w:val="9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7F4602">
              <w:rPr>
                <w:rFonts w:ascii="Cambria Math" w:hAnsi="Cambria Math"/>
                <w:b/>
                <w:sz w:val="24"/>
                <w:szCs w:val="24"/>
              </w:rPr>
              <w:t>Тарифы на питьевую воду (с НДС), руб./м</w:t>
            </w:r>
            <w:r w:rsidRPr="007F4602">
              <w:rPr>
                <w:rFonts w:ascii="Cambria Math" w:hAnsi="Cambria Math"/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B141D2" w:rsidRPr="007F4602" w:rsidTr="00A664C2">
        <w:tc>
          <w:tcPr>
            <w:tcW w:w="6238" w:type="dxa"/>
            <w:gridSpan w:val="2"/>
          </w:tcPr>
          <w:p w:rsidR="00B141D2" w:rsidRPr="007F4602" w:rsidRDefault="00B141D2" w:rsidP="00A664C2">
            <w:pPr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/>
                <w:sz w:val="24"/>
                <w:szCs w:val="24"/>
              </w:rPr>
              <w:t>МУП г. Астрахани «</w:t>
            </w:r>
            <w:proofErr w:type="spellStart"/>
            <w:r w:rsidRPr="007F4602">
              <w:rPr>
                <w:rFonts w:ascii="Cambria Math" w:hAnsi="Cambria Math"/>
                <w:color w:val="000000"/>
                <w:sz w:val="24"/>
                <w:szCs w:val="24"/>
              </w:rPr>
              <w:t>Астрводоканал</w:t>
            </w:r>
            <w:proofErr w:type="spellEnd"/>
            <w:r w:rsidRPr="007F4602">
              <w:rPr>
                <w:rFonts w:ascii="Cambria Math" w:hAnsi="Cambria Math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2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31,94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31,94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35,06</w:t>
            </w:r>
          </w:p>
        </w:tc>
        <w:tc>
          <w:tcPr>
            <w:tcW w:w="1709" w:type="dxa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100,0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109,8</w:t>
            </w:r>
          </w:p>
        </w:tc>
      </w:tr>
      <w:tr w:rsidR="00B141D2" w:rsidRPr="007F4602" w:rsidTr="00A664C2">
        <w:tc>
          <w:tcPr>
            <w:tcW w:w="6238" w:type="dxa"/>
            <w:gridSpan w:val="2"/>
          </w:tcPr>
          <w:p w:rsidR="00B141D2" w:rsidRPr="007F4602" w:rsidRDefault="00B141D2" w:rsidP="00A664C2">
            <w:pPr>
              <w:rPr>
                <w:rFonts w:ascii="Cambria Math" w:hAnsi="Cambria Math"/>
                <w:color w:val="000000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АО «Аэропорт Астрахань»</w:t>
            </w:r>
          </w:p>
        </w:tc>
        <w:tc>
          <w:tcPr>
            <w:tcW w:w="1842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45,36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45,36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51,68</w:t>
            </w:r>
          </w:p>
        </w:tc>
        <w:tc>
          <w:tcPr>
            <w:tcW w:w="1709" w:type="dxa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100,0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113,9</w:t>
            </w:r>
          </w:p>
        </w:tc>
      </w:tr>
      <w:tr w:rsidR="00B141D2" w:rsidRPr="007F4602" w:rsidTr="00A664C2">
        <w:trPr>
          <w:trHeight w:val="414"/>
        </w:trPr>
        <w:tc>
          <w:tcPr>
            <w:tcW w:w="15468" w:type="dxa"/>
            <w:gridSpan w:val="9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/>
                <w:sz w:val="24"/>
                <w:szCs w:val="24"/>
                <w:vertAlign w:val="superscript"/>
              </w:rPr>
            </w:pPr>
            <w:r w:rsidRPr="007F4602">
              <w:rPr>
                <w:rFonts w:ascii="Cambria Math" w:hAnsi="Cambria Math"/>
                <w:b/>
                <w:sz w:val="24"/>
                <w:szCs w:val="24"/>
              </w:rPr>
              <w:t>Тарифы на водоотведение (с НДС), руб./м</w:t>
            </w:r>
            <w:r w:rsidRPr="007F4602">
              <w:rPr>
                <w:rFonts w:ascii="Cambria Math" w:hAnsi="Cambria Math"/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B141D2" w:rsidRPr="007F4602" w:rsidTr="00A664C2">
        <w:tc>
          <w:tcPr>
            <w:tcW w:w="6238" w:type="dxa"/>
            <w:gridSpan w:val="2"/>
          </w:tcPr>
          <w:p w:rsidR="00B141D2" w:rsidRPr="007F4602" w:rsidRDefault="00B141D2" w:rsidP="00A664C2">
            <w:pPr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/>
                <w:sz w:val="24"/>
                <w:szCs w:val="24"/>
              </w:rPr>
              <w:t>МУП г. Астрахани «</w:t>
            </w:r>
            <w:proofErr w:type="spellStart"/>
            <w:r w:rsidRPr="007F4602">
              <w:rPr>
                <w:rFonts w:ascii="Cambria Math" w:hAnsi="Cambria Math"/>
                <w:color w:val="000000"/>
                <w:sz w:val="24"/>
                <w:szCs w:val="24"/>
              </w:rPr>
              <w:t>Астрводоканал</w:t>
            </w:r>
            <w:proofErr w:type="spellEnd"/>
            <w:r w:rsidRPr="007F4602">
              <w:rPr>
                <w:rFonts w:ascii="Cambria Math" w:hAnsi="Cambria Math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2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38,78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38,78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43,51</w:t>
            </w:r>
          </w:p>
        </w:tc>
        <w:tc>
          <w:tcPr>
            <w:tcW w:w="1709" w:type="dxa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100,0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112,2</w:t>
            </w:r>
          </w:p>
        </w:tc>
      </w:tr>
      <w:tr w:rsidR="00B141D2" w:rsidRPr="007F4602" w:rsidTr="00A664C2">
        <w:tc>
          <w:tcPr>
            <w:tcW w:w="6238" w:type="dxa"/>
            <w:gridSpan w:val="2"/>
          </w:tcPr>
          <w:p w:rsidR="00B141D2" w:rsidRPr="007F4602" w:rsidRDefault="00B141D2" w:rsidP="00A664C2">
            <w:pPr>
              <w:rPr>
                <w:rFonts w:ascii="Cambria Math" w:hAnsi="Cambria Math"/>
                <w:color w:val="000000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АО «Аэропорт Астрахань»</w:t>
            </w:r>
          </w:p>
        </w:tc>
        <w:tc>
          <w:tcPr>
            <w:tcW w:w="1842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95,22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95,22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108,43</w:t>
            </w:r>
          </w:p>
        </w:tc>
        <w:tc>
          <w:tcPr>
            <w:tcW w:w="1709" w:type="dxa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100,0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113,9</w:t>
            </w:r>
          </w:p>
        </w:tc>
      </w:tr>
      <w:tr w:rsidR="00B141D2" w:rsidRPr="007F4602" w:rsidTr="00A664C2">
        <w:tc>
          <w:tcPr>
            <w:tcW w:w="6238" w:type="dxa"/>
            <w:gridSpan w:val="2"/>
          </w:tcPr>
          <w:p w:rsidR="00B141D2" w:rsidRPr="007F4602" w:rsidRDefault="00B141D2" w:rsidP="00A664C2">
            <w:pPr>
              <w:rPr>
                <w:rFonts w:ascii="Cambria Math" w:hAnsi="Cambria Math"/>
                <w:color w:val="000000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/>
                <w:sz w:val="24"/>
                <w:szCs w:val="24"/>
              </w:rPr>
              <w:t>ОАО «РЖД»</w:t>
            </w:r>
          </w:p>
        </w:tc>
        <w:tc>
          <w:tcPr>
            <w:tcW w:w="1842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82,76</w:t>
            </w:r>
          </w:p>
        </w:tc>
        <w:tc>
          <w:tcPr>
            <w:tcW w:w="1985" w:type="dxa"/>
            <w:gridSpan w:val="2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82,76</w:t>
            </w:r>
          </w:p>
        </w:tc>
        <w:tc>
          <w:tcPr>
            <w:tcW w:w="1990" w:type="dxa"/>
            <w:gridSpan w:val="2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90,30</w:t>
            </w:r>
          </w:p>
        </w:tc>
        <w:tc>
          <w:tcPr>
            <w:tcW w:w="1709" w:type="dxa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100,0</w:t>
            </w:r>
          </w:p>
        </w:tc>
        <w:tc>
          <w:tcPr>
            <w:tcW w:w="1704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7F4602">
              <w:rPr>
                <w:rFonts w:ascii="Cambria Math" w:hAnsi="Cambria Math"/>
                <w:sz w:val="24"/>
                <w:szCs w:val="24"/>
              </w:rPr>
              <w:t>109,1</w:t>
            </w:r>
          </w:p>
        </w:tc>
      </w:tr>
      <w:tr w:rsidR="00B141D2" w:rsidRPr="007F4602" w:rsidTr="00A664C2">
        <w:trPr>
          <w:trHeight w:val="644"/>
        </w:trPr>
        <w:tc>
          <w:tcPr>
            <w:tcW w:w="15468" w:type="dxa"/>
            <w:gridSpan w:val="9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7F4602">
              <w:rPr>
                <w:rFonts w:ascii="Cambria Math" w:hAnsi="Cambria Math"/>
                <w:b/>
                <w:sz w:val="24"/>
                <w:szCs w:val="24"/>
              </w:rPr>
              <w:t>Тарифы на горячую воду (с НДС)</w:t>
            </w:r>
          </w:p>
        </w:tc>
      </w:tr>
      <w:tr w:rsidR="00B141D2" w:rsidRPr="007F4602" w:rsidTr="00A664C2"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B141D2" w:rsidRPr="007F4602" w:rsidRDefault="00B141D2" w:rsidP="00A664C2">
            <w:pPr>
              <w:ind w:right="-115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ООО «Астраханские тепловые сети» (открытая система)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41D2" w:rsidRPr="007F4602" w:rsidRDefault="00B141D2" w:rsidP="00A664C2">
            <w:pPr>
              <w:ind w:left="-108" w:right="-108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компонент</w:t>
            </w:r>
          </w:p>
          <w:p w:rsidR="00B141D2" w:rsidRPr="007F4602" w:rsidRDefault="00B141D2" w:rsidP="00A664C2">
            <w:pPr>
              <w:ind w:left="-108" w:right="-108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на теплоноситель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49,66</w:t>
            </w:r>
          </w:p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  <w:vertAlign w:val="superscript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руб./м</w:t>
            </w: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gridSpan w:val="2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49,66</w:t>
            </w:r>
          </w:p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руб./м</w:t>
            </w: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90" w:type="dxa"/>
            <w:gridSpan w:val="2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54,22</w:t>
            </w:r>
          </w:p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руб./м</w:t>
            </w: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9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704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109,2</w:t>
            </w:r>
          </w:p>
        </w:tc>
      </w:tr>
      <w:tr w:rsidR="00B141D2" w:rsidRPr="007F4602" w:rsidTr="00A664C2"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B141D2" w:rsidRPr="007F4602" w:rsidRDefault="00B141D2" w:rsidP="00A664C2">
            <w:pPr>
              <w:ind w:right="-115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41D2" w:rsidRPr="007F4602" w:rsidRDefault="00B141D2" w:rsidP="00A664C2">
            <w:pPr>
              <w:ind w:left="-108" w:right="-108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компонент</w:t>
            </w:r>
          </w:p>
          <w:p w:rsidR="00B141D2" w:rsidRPr="007F4602" w:rsidRDefault="00B141D2" w:rsidP="00A664C2">
            <w:pPr>
              <w:ind w:left="-108" w:right="-108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lastRenderedPageBreak/>
              <w:t>на тепловую энергию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lastRenderedPageBreak/>
              <w:t>2 281,67</w:t>
            </w:r>
          </w:p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lastRenderedPageBreak/>
              <w:t>руб./Гкал</w:t>
            </w:r>
          </w:p>
        </w:tc>
        <w:tc>
          <w:tcPr>
            <w:tcW w:w="1985" w:type="dxa"/>
            <w:gridSpan w:val="2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lastRenderedPageBreak/>
              <w:t>2 281,67</w:t>
            </w:r>
          </w:p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lastRenderedPageBreak/>
              <w:t>руб./Гкал</w:t>
            </w:r>
          </w:p>
        </w:tc>
        <w:tc>
          <w:tcPr>
            <w:tcW w:w="1990" w:type="dxa"/>
            <w:gridSpan w:val="2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lastRenderedPageBreak/>
              <w:t>2 502,98</w:t>
            </w: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lastRenderedPageBreak/>
              <w:t>руб./Гкал</w:t>
            </w:r>
          </w:p>
        </w:tc>
        <w:tc>
          <w:tcPr>
            <w:tcW w:w="1709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1704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109,7</w:t>
            </w:r>
          </w:p>
        </w:tc>
      </w:tr>
      <w:tr w:rsidR="00B141D2" w:rsidRPr="007F4602" w:rsidTr="00A664C2"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B141D2" w:rsidRPr="007F4602" w:rsidRDefault="00B141D2" w:rsidP="00A664C2">
            <w:pPr>
              <w:ind w:right="-115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lastRenderedPageBreak/>
              <w:t>ООО «Астраханские тепловые сети» (закрытая система)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41D2" w:rsidRPr="007F4602" w:rsidRDefault="00B141D2" w:rsidP="00A664C2">
            <w:pPr>
              <w:ind w:left="-108" w:right="-108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компонент</w:t>
            </w:r>
          </w:p>
          <w:p w:rsidR="00B141D2" w:rsidRPr="007F4602" w:rsidRDefault="00B141D2" w:rsidP="00A664C2">
            <w:pPr>
              <w:ind w:left="-108" w:right="-108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на холодную воду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31,94</w:t>
            </w:r>
          </w:p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руб./м</w:t>
            </w: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gridSpan w:val="2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31,94</w:t>
            </w:r>
          </w:p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руб./м</w:t>
            </w: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90" w:type="dxa"/>
            <w:gridSpan w:val="2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35,06</w:t>
            </w:r>
          </w:p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руб./м</w:t>
            </w: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9" w:type="dxa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704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109,8</w:t>
            </w:r>
          </w:p>
        </w:tc>
      </w:tr>
      <w:tr w:rsidR="00B141D2" w:rsidRPr="007F4602" w:rsidTr="00A664C2"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B141D2" w:rsidRPr="007F4602" w:rsidRDefault="00B141D2" w:rsidP="00A664C2">
            <w:pPr>
              <w:ind w:right="-115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41D2" w:rsidRPr="007F4602" w:rsidRDefault="00B141D2" w:rsidP="00A664C2">
            <w:pPr>
              <w:ind w:left="-108" w:right="-108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компонент</w:t>
            </w:r>
          </w:p>
          <w:p w:rsidR="00B141D2" w:rsidRPr="007F4602" w:rsidRDefault="00B141D2" w:rsidP="00A664C2">
            <w:pPr>
              <w:ind w:left="-108" w:right="-108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на тепловую энергию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2313,83</w:t>
            </w:r>
          </w:p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руб./Гкал</w:t>
            </w:r>
          </w:p>
        </w:tc>
        <w:tc>
          <w:tcPr>
            <w:tcW w:w="1985" w:type="dxa"/>
            <w:gridSpan w:val="2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2313,83</w:t>
            </w:r>
          </w:p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руб./Гкал</w:t>
            </w:r>
          </w:p>
        </w:tc>
        <w:tc>
          <w:tcPr>
            <w:tcW w:w="1990" w:type="dxa"/>
            <w:gridSpan w:val="2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2522,61</w:t>
            </w: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 xml:space="preserve"> руб./Гкал</w:t>
            </w:r>
          </w:p>
        </w:tc>
        <w:tc>
          <w:tcPr>
            <w:tcW w:w="1709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704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109,0</w:t>
            </w:r>
          </w:p>
        </w:tc>
      </w:tr>
      <w:tr w:rsidR="00B141D2" w:rsidRPr="007F4602" w:rsidTr="00A664C2"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B141D2" w:rsidRPr="007F4602" w:rsidRDefault="00B141D2" w:rsidP="00A664C2">
            <w:pPr>
              <w:ind w:right="-115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МУП г. Астрахани </w:t>
            </w:r>
          </w:p>
          <w:p w:rsidR="00B141D2" w:rsidRPr="007F4602" w:rsidRDefault="00B141D2" w:rsidP="00A664C2">
            <w:pPr>
              <w:ind w:right="-115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Коммунэнерго</w:t>
            </w:r>
            <w:proofErr w:type="spellEnd"/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41D2" w:rsidRPr="007F4602" w:rsidRDefault="00B141D2" w:rsidP="00A664C2">
            <w:pPr>
              <w:ind w:left="-108" w:right="-108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компонент</w:t>
            </w:r>
          </w:p>
          <w:p w:rsidR="00B141D2" w:rsidRPr="007F4602" w:rsidRDefault="00B141D2" w:rsidP="00A664C2">
            <w:pPr>
              <w:ind w:left="-108" w:right="-108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на теплоноситель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51,31</w:t>
            </w:r>
          </w:p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руб./м</w:t>
            </w: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gridSpan w:val="2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51,31</w:t>
            </w:r>
          </w:p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руб./м</w:t>
            </w: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90" w:type="dxa"/>
            <w:gridSpan w:val="2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56,04</w:t>
            </w:r>
          </w:p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руб./м</w:t>
            </w: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9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704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109,2</w:t>
            </w:r>
          </w:p>
        </w:tc>
      </w:tr>
      <w:tr w:rsidR="00B141D2" w:rsidRPr="007F4602" w:rsidTr="00A664C2"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B141D2" w:rsidRPr="007F4602" w:rsidRDefault="00B141D2" w:rsidP="00A664C2">
            <w:pPr>
              <w:ind w:right="-115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41D2" w:rsidRPr="007F4602" w:rsidRDefault="00B141D2" w:rsidP="00A664C2">
            <w:pPr>
              <w:ind w:left="-108" w:right="-108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компонент</w:t>
            </w:r>
          </w:p>
          <w:p w:rsidR="00B141D2" w:rsidRPr="007F4602" w:rsidRDefault="00B141D2" w:rsidP="00A664C2">
            <w:pPr>
              <w:ind w:left="-108" w:right="-108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на тепловую энергию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2 809,64</w:t>
            </w: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 xml:space="preserve"> руб./Гкал</w:t>
            </w:r>
          </w:p>
        </w:tc>
        <w:tc>
          <w:tcPr>
            <w:tcW w:w="1985" w:type="dxa"/>
            <w:gridSpan w:val="2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2 809,64</w:t>
            </w:r>
          </w:p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руб./Гкал</w:t>
            </w:r>
          </w:p>
        </w:tc>
        <w:tc>
          <w:tcPr>
            <w:tcW w:w="1990" w:type="dxa"/>
            <w:gridSpan w:val="2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3 066,00</w:t>
            </w:r>
          </w:p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руб./Гкал</w:t>
            </w:r>
          </w:p>
        </w:tc>
        <w:tc>
          <w:tcPr>
            <w:tcW w:w="1709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704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109,1</w:t>
            </w:r>
          </w:p>
        </w:tc>
      </w:tr>
      <w:tr w:rsidR="00B141D2" w:rsidRPr="007F4602" w:rsidTr="00A664C2"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B141D2" w:rsidRPr="007F4602" w:rsidRDefault="00B141D2" w:rsidP="00A664C2">
            <w:pPr>
              <w:ind w:right="-115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ООО «</w:t>
            </w:r>
            <w:proofErr w:type="spellStart"/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ТопЭнерго</w:t>
            </w:r>
            <w:proofErr w:type="spellEnd"/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41D2" w:rsidRPr="007F4602" w:rsidRDefault="00B141D2" w:rsidP="00A664C2">
            <w:pPr>
              <w:ind w:left="-108" w:right="-108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компонент</w:t>
            </w:r>
          </w:p>
          <w:p w:rsidR="00B141D2" w:rsidRPr="007F4602" w:rsidRDefault="00B141D2" w:rsidP="00A664C2">
            <w:pPr>
              <w:ind w:left="-108" w:right="-108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на теплоноситель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38,37</w:t>
            </w:r>
          </w:p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руб./м</w:t>
            </w: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gridSpan w:val="2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38,37</w:t>
            </w:r>
          </w:p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руб./м</w:t>
            </w: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90" w:type="dxa"/>
            <w:gridSpan w:val="2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41,07</w:t>
            </w:r>
          </w:p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руб./м</w:t>
            </w: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9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704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107,0</w:t>
            </w:r>
          </w:p>
        </w:tc>
      </w:tr>
      <w:tr w:rsidR="00B141D2" w:rsidRPr="007F4602" w:rsidTr="00A664C2"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B141D2" w:rsidRPr="007F4602" w:rsidRDefault="00B141D2" w:rsidP="00A664C2">
            <w:pPr>
              <w:ind w:right="-115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41D2" w:rsidRPr="007F4602" w:rsidRDefault="00B141D2" w:rsidP="00A664C2">
            <w:pPr>
              <w:ind w:left="-108" w:right="-108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компонент</w:t>
            </w:r>
          </w:p>
          <w:p w:rsidR="00B141D2" w:rsidRPr="007F4602" w:rsidRDefault="00B141D2" w:rsidP="00A664C2">
            <w:pPr>
              <w:ind w:left="-108" w:right="-108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на тепловую энергию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2 150,06</w:t>
            </w: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 xml:space="preserve"> руб./Гкал</w:t>
            </w:r>
          </w:p>
        </w:tc>
        <w:tc>
          <w:tcPr>
            <w:tcW w:w="1985" w:type="dxa"/>
            <w:gridSpan w:val="2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2 150,06</w:t>
            </w: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 xml:space="preserve"> руб./Гкал</w:t>
            </w:r>
          </w:p>
        </w:tc>
        <w:tc>
          <w:tcPr>
            <w:tcW w:w="1990" w:type="dxa"/>
            <w:gridSpan w:val="2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2 308,11</w:t>
            </w:r>
          </w:p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руб./Гкал</w:t>
            </w:r>
          </w:p>
        </w:tc>
        <w:tc>
          <w:tcPr>
            <w:tcW w:w="1709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704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107,4</w:t>
            </w:r>
          </w:p>
        </w:tc>
      </w:tr>
      <w:tr w:rsidR="00B141D2" w:rsidRPr="007F4602" w:rsidTr="00A664C2"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B141D2" w:rsidRPr="007F4602" w:rsidRDefault="00B141D2" w:rsidP="00A664C2">
            <w:pPr>
              <w:ind w:right="-115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АО «Аэропорт Астрахань»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41D2" w:rsidRPr="007F4602" w:rsidRDefault="00B141D2" w:rsidP="00A664C2">
            <w:pPr>
              <w:ind w:left="-108" w:right="-108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компонент</w:t>
            </w:r>
          </w:p>
          <w:p w:rsidR="00B141D2" w:rsidRPr="007F4602" w:rsidRDefault="00B141D2" w:rsidP="00A664C2">
            <w:pPr>
              <w:ind w:left="-108" w:right="-108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на холодную воду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45,36</w:t>
            </w:r>
          </w:p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руб./м</w:t>
            </w: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gridSpan w:val="2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45,36</w:t>
            </w:r>
          </w:p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руб./м</w:t>
            </w: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90" w:type="dxa"/>
            <w:gridSpan w:val="2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51,68</w:t>
            </w:r>
          </w:p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руб./м</w:t>
            </w: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9" w:type="dxa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704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113,9</w:t>
            </w:r>
          </w:p>
        </w:tc>
      </w:tr>
      <w:tr w:rsidR="00B141D2" w:rsidRPr="007F4602" w:rsidTr="00A664C2"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B141D2" w:rsidRPr="007F4602" w:rsidRDefault="00B141D2" w:rsidP="00A664C2">
            <w:pPr>
              <w:ind w:right="-115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41D2" w:rsidRPr="007F4602" w:rsidRDefault="00B141D2" w:rsidP="00A664C2">
            <w:pPr>
              <w:ind w:left="-108" w:right="-108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компонент</w:t>
            </w:r>
          </w:p>
          <w:p w:rsidR="00B141D2" w:rsidRPr="007F4602" w:rsidRDefault="00B141D2" w:rsidP="00A664C2">
            <w:pPr>
              <w:ind w:left="-108" w:right="-108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на тепловую энергию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1902,44</w:t>
            </w: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 xml:space="preserve"> руб./Гкал</w:t>
            </w:r>
          </w:p>
        </w:tc>
        <w:tc>
          <w:tcPr>
            <w:tcW w:w="1985" w:type="dxa"/>
            <w:gridSpan w:val="2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1902,44</w:t>
            </w: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 xml:space="preserve"> руб./Гкал</w:t>
            </w:r>
          </w:p>
        </w:tc>
        <w:tc>
          <w:tcPr>
            <w:tcW w:w="1990" w:type="dxa"/>
            <w:gridSpan w:val="2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2168,78</w:t>
            </w: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 xml:space="preserve"> руб./Гкал</w:t>
            </w:r>
          </w:p>
        </w:tc>
        <w:tc>
          <w:tcPr>
            <w:tcW w:w="1709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704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114,0</w:t>
            </w:r>
          </w:p>
        </w:tc>
      </w:tr>
      <w:tr w:rsidR="00B141D2" w:rsidRPr="007F4602" w:rsidTr="00A664C2">
        <w:trPr>
          <w:trHeight w:val="521"/>
        </w:trPr>
        <w:tc>
          <w:tcPr>
            <w:tcW w:w="15468" w:type="dxa"/>
            <w:gridSpan w:val="9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/>
                <w:bCs/>
                <w:color w:val="000000" w:themeColor="text1"/>
                <w:sz w:val="24"/>
                <w:szCs w:val="24"/>
              </w:rPr>
              <w:t xml:space="preserve">Тарифы на электроэнергию </w:t>
            </w:r>
            <w:r w:rsidRPr="007F4602">
              <w:rPr>
                <w:rFonts w:ascii="Cambria Math" w:hAnsi="Cambria Math"/>
                <w:b/>
                <w:color w:val="000000" w:themeColor="text1"/>
                <w:sz w:val="24"/>
                <w:szCs w:val="24"/>
              </w:rPr>
              <w:t>(с НДС)</w:t>
            </w:r>
            <w:r w:rsidRPr="007F4602">
              <w:rPr>
                <w:rFonts w:ascii="Cambria Math" w:hAnsi="Cambria Math"/>
                <w:b/>
                <w:bCs/>
                <w:color w:val="000000" w:themeColor="text1"/>
                <w:sz w:val="24"/>
                <w:szCs w:val="24"/>
              </w:rPr>
              <w:t>, руб./</w:t>
            </w:r>
            <w:proofErr w:type="spellStart"/>
            <w:r w:rsidRPr="007F4602">
              <w:rPr>
                <w:rFonts w:ascii="Cambria Math" w:hAnsi="Cambria Math"/>
                <w:b/>
                <w:bCs/>
                <w:color w:val="000000" w:themeColor="text1"/>
                <w:sz w:val="24"/>
                <w:szCs w:val="24"/>
              </w:rPr>
              <w:t>кВт</w:t>
            </w:r>
            <w:r w:rsidRPr="007F4602">
              <w:rPr>
                <w:rFonts w:ascii="Cambria Math" w:hAnsi="Cambria Math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х</w:t>
            </w:r>
            <w:r w:rsidRPr="007F4602">
              <w:rPr>
                <w:rFonts w:ascii="Cambria Math" w:hAnsi="Cambria Math"/>
                <w:b/>
                <w:bCs/>
                <w:color w:val="000000" w:themeColor="text1"/>
                <w:sz w:val="24"/>
                <w:szCs w:val="24"/>
              </w:rPr>
              <w:t>ч</w:t>
            </w:r>
            <w:proofErr w:type="spellEnd"/>
            <w:r w:rsidRPr="007F4602">
              <w:rPr>
                <w:rFonts w:ascii="Cambria Math" w:hAnsi="Cambria Math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141D2" w:rsidRPr="007F4602" w:rsidTr="00A664C2">
        <w:tc>
          <w:tcPr>
            <w:tcW w:w="15468" w:type="dxa"/>
            <w:gridSpan w:val="9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/>
                <w:color w:val="000000" w:themeColor="text1"/>
                <w:sz w:val="24"/>
                <w:szCs w:val="24"/>
              </w:rPr>
              <w:t xml:space="preserve">Для 1 диапазона потребления  электроэнергии </w:t>
            </w:r>
            <w:proofErr w:type="gramStart"/>
            <w:r w:rsidRPr="007F4602">
              <w:rPr>
                <w:rFonts w:ascii="Cambria Math" w:hAnsi="Cambria Math"/>
                <w:b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Pr="007F4602">
              <w:rPr>
                <w:rFonts w:ascii="Cambria Math" w:hAnsi="Cambria Math"/>
                <w:b/>
                <w:color w:val="000000" w:themeColor="text1"/>
                <w:sz w:val="24"/>
                <w:szCs w:val="24"/>
              </w:rPr>
              <w:t xml:space="preserve">с объемом потребления до 1200 </w:t>
            </w:r>
            <w:proofErr w:type="spellStart"/>
            <w:r w:rsidRPr="007F4602">
              <w:rPr>
                <w:rFonts w:ascii="Cambria Math" w:hAnsi="Cambria Math"/>
                <w:b/>
                <w:color w:val="000000" w:themeColor="text1"/>
                <w:sz w:val="24"/>
                <w:szCs w:val="24"/>
              </w:rPr>
              <w:t>кВтч</w:t>
            </w:r>
            <w:proofErr w:type="spellEnd"/>
            <w:r w:rsidRPr="007F4602">
              <w:rPr>
                <w:rFonts w:ascii="Cambria Math" w:hAnsi="Cambria Math"/>
                <w:b/>
                <w:color w:val="000000" w:themeColor="text1"/>
                <w:sz w:val="24"/>
                <w:szCs w:val="24"/>
              </w:rPr>
              <w:t xml:space="preserve"> в месяц)</w:t>
            </w:r>
          </w:p>
        </w:tc>
      </w:tr>
      <w:tr w:rsidR="00B141D2" w:rsidRPr="007F4602" w:rsidTr="00A664C2">
        <w:tc>
          <w:tcPr>
            <w:tcW w:w="6238" w:type="dxa"/>
            <w:gridSpan w:val="2"/>
            <w:vAlign w:val="center"/>
          </w:tcPr>
          <w:p w:rsidR="00B141D2" w:rsidRPr="007F4602" w:rsidRDefault="00B141D2" w:rsidP="00A664C2">
            <w:pPr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Население, проживающее в городских населенных пунктах в домах, оборудованных в установленном порядке газовыми плитами</w:t>
            </w:r>
          </w:p>
        </w:tc>
        <w:tc>
          <w:tcPr>
            <w:tcW w:w="1842" w:type="dxa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6,46</w:t>
            </w:r>
          </w:p>
        </w:tc>
        <w:tc>
          <w:tcPr>
            <w:tcW w:w="1985" w:type="dxa"/>
            <w:gridSpan w:val="2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6,46</w:t>
            </w:r>
          </w:p>
        </w:tc>
        <w:tc>
          <w:tcPr>
            <w:tcW w:w="1990" w:type="dxa"/>
            <w:gridSpan w:val="2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7,26</w:t>
            </w:r>
          </w:p>
        </w:tc>
        <w:tc>
          <w:tcPr>
            <w:tcW w:w="1709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704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112,38</w:t>
            </w:r>
          </w:p>
        </w:tc>
      </w:tr>
      <w:tr w:rsidR="00B141D2" w:rsidRPr="007F4602" w:rsidTr="00A664C2">
        <w:tc>
          <w:tcPr>
            <w:tcW w:w="6238" w:type="dxa"/>
            <w:gridSpan w:val="2"/>
            <w:vAlign w:val="center"/>
          </w:tcPr>
          <w:p w:rsidR="00B141D2" w:rsidRPr="007F4602" w:rsidRDefault="00B141D2" w:rsidP="00A664C2">
            <w:pPr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  <w:tc>
          <w:tcPr>
            <w:tcW w:w="1842" w:type="dxa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4,52</w:t>
            </w:r>
          </w:p>
        </w:tc>
        <w:tc>
          <w:tcPr>
            <w:tcW w:w="1985" w:type="dxa"/>
            <w:gridSpan w:val="2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4,52</w:t>
            </w:r>
          </w:p>
        </w:tc>
        <w:tc>
          <w:tcPr>
            <w:tcW w:w="1990" w:type="dxa"/>
            <w:gridSpan w:val="2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5,08</w:t>
            </w:r>
          </w:p>
        </w:tc>
        <w:tc>
          <w:tcPr>
            <w:tcW w:w="1709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704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112,39</w:t>
            </w:r>
          </w:p>
        </w:tc>
      </w:tr>
      <w:tr w:rsidR="00B141D2" w:rsidRPr="007F4602" w:rsidTr="00A664C2">
        <w:tc>
          <w:tcPr>
            <w:tcW w:w="6238" w:type="dxa"/>
            <w:gridSpan w:val="2"/>
            <w:vAlign w:val="center"/>
          </w:tcPr>
          <w:p w:rsidR="00B141D2" w:rsidRPr="007F4602" w:rsidRDefault="00B141D2" w:rsidP="00A664C2">
            <w:pPr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Население, проживающее в сельских населенных </w:t>
            </w: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lastRenderedPageBreak/>
              <w:t>пунктах</w:t>
            </w:r>
          </w:p>
        </w:tc>
        <w:tc>
          <w:tcPr>
            <w:tcW w:w="1842" w:type="dxa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lastRenderedPageBreak/>
              <w:t>4,52</w:t>
            </w:r>
          </w:p>
        </w:tc>
        <w:tc>
          <w:tcPr>
            <w:tcW w:w="1985" w:type="dxa"/>
            <w:gridSpan w:val="2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4,52</w:t>
            </w:r>
          </w:p>
        </w:tc>
        <w:tc>
          <w:tcPr>
            <w:tcW w:w="1990" w:type="dxa"/>
            <w:gridSpan w:val="2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5,08</w:t>
            </w:r>
          </w:p>
        </w:tc>
        <w:tc>
          <w:tcPr>
            <w:tcW w:w="1709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704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112,39</w:t>
            </w:r>
          </w:p>
        </w:tc>
      </w:tr>
      <w:tr w:rsidR="00B141D2" w:rsidRPr="007F4602" w:rsidTr="00A664C2">
        <w:tc>
          <w:tcPr>
            <w:tcW w:w="15468" w:type="dxa"/>
            <w:gridSpan w:val="9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/>
                <w:color w:val="000000" w:themeColor="text1"/>
                <w:sz w:val="24"/>
                <w:szCs w:val="24"/>
              </w:rPr>
              <w:lastRenderedPageBreak/>
              <w:t xml:space="preserve">Для 2 диапазона потребления  электроэнергии (с объемом потребления от  1201 </w:t>
            </w:r>
            <w:proofErr w:type="spellStart"/>
            <w:r w:rsidRPr="007F4602">
              <w:rPr>
                <w:rFonts w:ascii="Cambria Math" w:hAnsi="Cambria Math"/>
                <w:b/>
                <w:color w:val="000000" w:themeColor="text1"/>
                <w:sz w:val="24"/>
                <w:szCs w:val="24"/>
              </w:rPr>
              <w:t>кВтч</w:t>
            </w:r>
            <w:proofErr w:type="spellEnd"/>
            <w:r w:rsidRPr="007F4602">
              <w:rPr>
                <w:rFonts w:ascii="Cambria Math" w:hAnsi="Cambria Math"/>
                <w:b/>
                <w:color w:val="000000" w:themeColor="text1"/>
                <w:sz w:val="24"/>
                <w:szCs w:val="24"/>
              </w:rPr>
              <w:t xml:space="preserve"> в месяц до 3000 </w:t>
            </w:r>
            <w:proofErr w:type="spellStart"/>
            <w:r w:rsidRPr="007F4602">
              <w:rPr>
                <w:rFonts w:ascii="Cambria Math" w:hAnsi="Cambria Math"/>
                <w:b/>
                <w:color w:val="000000" w:themeColor="text1"/>
                <w:sz w:val="24"/>
                <w:szCs w:val="24"/>
              </w:rPr>
              <w:t>кВтч</w:t>
            </w:r>
            <w:proofErr w:type="spellEnd"/>
            <w:r w:rsidRPr="007F4602">
              <w:rPr>
                <w:rFonts w:ascii="Cambria Math" w:hAnsi="Cambria Math"/>
                <w:b/>
                <w:color w:val="000000" w:themeColor="text1"/>
                <w:sz w:val="24"/>
                <w:szCs w:val="24"/>
              </w:rPr>
              <w:t xml:space="preserve"> в месяц)</w:t>
            </w:r>
          </w:p>
        </w:tc>
      </w:tr>
      <w:tr w:rsidR="00B141D2" w:rsidRPr="007F4602" w:rsidTr="00A664C2">
        <w:tc>
          <w:tcPr>
            <w:tcW w:w="6238" w:type="dxa"/>
            <w:gridSpan w:val="2"/>
            <w:vAlign w:val="center"/>
          </w:tcPr>
          <w:p w:rsidR="00B141D2" w:rsidRPr="007F4602" w:rsidRDefault="00B141D2" w:rsidP="00A664C2">
            <w:pPr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Население, проживающее в городских населенных пунктах в домах, оборудованных в установленном порядке газовыми плитами</w:t>
            </w:r>
          </w:p>
        </w:tc>
        <w:tc>
          <w:tcPr>
            <w:tcW w:w="1842" w:type="dxa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6,47</w:t>
            </w:r>
          </w:p>
        </w:tc>
        <w:tc>
          <w:tcPr>
            <w:tcW w:w="1985" w:type="dxa"/>
            <w:gridSpan w:val="2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6,47</w:t>
            </w:r>
          </w:p>
        </w:tc>
        <w:tc>
          <w:tcPr>
            <w:tcW w:w="1990" w:type="dxa"/>
            <w:gridSpan w:val="2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9,08</w:t>
            </w:r>
          </w:p>
        </w:tc>
        <w:tc>
          <w:tcPr>
            <w:tcW w:w="1709" w:type="dxa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</w:p>
          <w:p w:rsidR="00B141D2" w:rsidRPr="007F4602" w:rsidRDefault="00B141D2" w:rsidP="00A664C2">
            <w:pPr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100,0</w:t>
            </w:r>
          </w:p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140,34</w:t>
            </w:r>
          </w:p>
        </w:tc>
      </w:tr>
      <w:tr w:rsidR="00B141D2" w:rsidRPr="007F4602" w:rsidTr="00A664C2">
        <w:tc>
          <w:tcPr>
            <w:tcW w:w="6238" w:type="dxa"/>
            <w:gridSpan w:val="2"/>
            <w:vAlign w:val="center"/>
          </w:tcPr>
          <w:p w:rsidR="00B141D2" w:rsidRPr="007F4602" w:rsidRDefault="00B141D2" w:rsidP="00A664C2">
            <w:pPr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  <w:tc>
          <w:tcPr>
            <w:tcW w:w="1842" w:type="dxa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4,53</w:t>
            </w:r>
          </w:p>
        </w:tc>
        <w:tc>
          <w:tcPr>
            <w:tcW w:w="1985" w:type="dxa"/>
            <w:gridSpan w:val="2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4,53</w:t>
            </w:r>
          </w:p>
        </w:tc>
        <w:tc>
          <w:tcPr>
            <w:tcW w:w="1990" w:type="dxa"/>
            <w:gridSpan w:val="2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9,08</w:t>
            </w:r>
          </w:p>
        </w:tc>
        <w:tc>
          <w:tcPr>
            <w:tcW w:w="1709" w:type="dxa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</w:p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704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200,44</w:t>
            </w:r>
          </w:p>
        </w:tc>
      </w:tr>
      <w:tr w:rsidR="00B141D2" w:rsidRPr="007F4602" w:rsidTr="00A664C2">
        <w:tc>
          <w:tcPr>
            <w:tcW w:w="6238" w:type="dxa"/>
            <w:gridSpan w:val="2"/>
            <w:vAlign w:val="center"/>
          </w:tcPr>
          <w:p w:rsidR="00B141D2" w:rsidRPr="007F4602" w:rsidRDefault="00B141D2" w:rsidP="00A664C2">
            <w:pPr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Население, проживающее в сельских населенных пунктах</w:t>
            </w:r>
          </w:p>
        </w:tc>
        <w:tc>
          <w:tcPr>
            <w:tcW w:w="1842" w:type="dxa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4,53</w:t>
            </w:r>
          </w:p>
        </w:tc>
        <w:tc>
          <w:tcPr>
            <w:tcW w:w="1985" w:type="dxa"/>
            <w:gridSpan w:val="2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4,53</w:t>
            </w:r>
          </w:p>
        </w:tc>
        <w:tc>
          <w:tcPr>
            <w:tcW w:w="1990" w:type="dxa"/>
            <w:gridSpan w:val="2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9,08</w:t>
            </w:r>
          </w:p>
        </w:tc>
        <w:tc>
          <w:tcPr>
            <w:tcW w:w="1709" w:type="dxa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704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200,44</w:t>
            </w:r>
          </w:p>
        </w:tc>
      </w:tr>
      <w:tr w:rsidR="00B141D2" w:rsidRPr="007F4602" w:rsidTr="00A664C2">
        <w:tc>
          <w:tcPr>
            <w:tcW w:w="15468" w:type="dxa"/>
            <w:gridSpan w:val="9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/>
                <w:color w:val="000000" w:themeColor="text1"/>
                <w:sz w:val="24"/>
                <w:szCs w:val="24"/>
              </w:rPr>
              <w:t xml:space="preserve">Для 3 диапазона потребления  электроэнергии (с объемом потребления свыше 3000 </w:t>
            </w:r>
            <w:proofErr w:type="spellStart"/>
            <w:r w:rsidRPr="007F4602">
              <w:rPr>
                <w:rFonts w:ascii="Cambria Math" w:hAnsi="Cambria Math"/>
                <w:b/>
                <w:color w:val="000000" w:themeColor="text1"/>
                <w:sz w:val="24"/>
                <w:szCs w:val="24"/>
              </w:rPr>
              <w:t>кВтч</w:t>
            </w:r>
            <w:proofErr w:type="spellEnd"/>
            <w:r w:rsidRPr="007F4602">
              <w:rPr>
                <w:rFonts w:ascii="Cambria Math" w:hAnsi="Cambria Math"/>
                <w:b/>
                <w:color w:val="000000" w:themeColor="text1"/>
                <w:sz w:val="24"/>
                <w:szCs w:val="24"/>
              </w:rPr>
              <w:t xml:space="preserve"> в месяц)</w:t>
            </w:r>
          </w:p>
        </w:tc>
      </w:tr>
      <w:tr w:rsidR="00B141D2" w:rsidRPr="007F4602" w:rsidTr="00A664C2">
        <w:tc>
          <w:tcPr>
            <w:tcW w:w="6238" w:type="dxa"/>
            <w:gridSpan w:val="2"/>
            <w:vAlign w:val="center"/>
          </w:tcPr>
          <w:p w:rsidR="00B141D2" w:rsidRPr="007F4602" w:rsidRDefault="00B141D2" w:rsidP="00A664C2">
            <w:pPr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Население, проживающее в городских населенных пунктах в домах, оборудованных в установленном порядке газовыми плитами</w:t>
            </w:r>
          </w:p>
        </w:tc>
        <w:tc>
          <w:tcPr>
            <w:tcW w:w="1842" w:type="dxa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9,12</w:t>
            </w:r>
          </w:p>
        </w:tc>
        <w:tc>
          <w:tcPr>
            <w:tcW w:w="1985" w:type="dxa"/>
            <w:gridSpan w:val="2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9,12</w:t>
            </w:r>
          </w:p>
        </w:tc>
        <w:tc>
          <w:tcPr>
            <w:tcW w:w="1990" w:type="dxa"/>
            <w:gridSpan w:val="2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10,52</w:t>
            </w:r>
          </w:p>
        </w:tc>
        <w:tc>
          <w:tcPr>
            <w:tcW w:w="1709" w:type="dxa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100,0</w:t>
            </w:r>
          </w:p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115,35</w:t>
            </w:r>
          </w:p>
        </w:tc>
      </w:tr>
      <w:tr w:rsidR="00B141D2" w:rsidRPr="007F4602" w:rsidTr="00A664C2">
        <w:tc>
          <w:tcPr>
            <w:tcW w:w="6238" w:type="dxa"/>
            <w:gridSpan w:val="2"/>
            <w:vAlign w:val="center"/>
          </w:tcPr>
          <w:p w:rsidR="00B141D2" w:rsidRPr="007F4602" w:rsidRDefault="00B141D2" w:rsidP="00A664C2">
            <w:pPr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  <w:tc>
          <w:tcPr>
            <w:tcW w:w="1842" w:type="dxa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6,38</w:t>
            </w:r>
          </w:p>
        </w:tc>
        <w:tc>
          <w:tcPr>
            <w:tcW w:w="1985" w:type="dxa"/>
            <w:gridSpan w:val="2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6,38</w:t>
            </w:r>
          </w:p>
        </w:tc>
        <w:tc>
          <w:tcPr>
            <w:tcW w:w="1990" w:type="dxa"/>
            <w:gridSpan w:val="2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10,52</w:t>
            </w:r>
          </w:p>
        </w:tc>
        <w:tc>
          <w:tcPr>
            <w:tcW w:w="1709" w:type="dxa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</w:p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704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164,89</w:t>
            </w:r>
          </w:p>
        </w:tc>
      </w:tr>
      <w:tr w:rsidR="00B141D2" w:rsidRPr="007F4602" w:rsidTr="00A664C2">
        <w:tc>
          <w:tcPr>
            <w:tcW w:w="6238" w:type="dxa"/>
            <w:gridSpan w:val="2"/>
            <w:vAlign w:val="center"/>
          </w:tcPr>
          <w:p w:rsidR="00B141D2" w:rsidRPr="007F4602" w:rsidRDefault="00B141D2" w:rsidP="00A664C2">
            <w:pPr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Население, проживающее в сельских населенных пунктах</w:t>
            </w:r>
          </w:p>
        </w:tc>
        <w:tc>
          <w:tcPr>
            <w:tcW w:w="1842" w:type="dxa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6,38</w:t>
            </w:r>
          </w:p>
        </w:tc>
        <w:tc>
          <w:tcPr>
            <w:tcW w:w="1985" w:type="dxa"/>
            <w:gridSpan w:val="2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6,38</w:t>
            </w:r>
          </w:p>
        </w:tc>
        <w:tc>
          <w:tcPr>
            <w:tcW w:w="1990" w:type="dxa"/>
            <w:gridSpan w:val="2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10,52</w:t>
            </w:r>
          </w:p>
        </w:tc>
        <w:tc>
          <w:tcPr>
            <w:tcW w:w="1709" w:type="dxa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704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164,89</w:t>
            </w:r>
          </w:p>
        </w:tc>
      </w:tr>
      <w:tr w:rsidR="00B141D2" w:rsidRPr="007F4602" w:rsidTr="00A664C2">
        <w:trPr>
          <w:trHeight w:val="155"/>
        </w:trPr>
        <w:tc>
          <w:tcPr>
            <w:tcW w:w="15468" w:type="dxa"/>
            <w:gridSpan w:val="9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/>
                <w:bCs/>
                <w:color w:val="000000" w:themeColor="text1"/>
                <w:sz w:val="24"/>
                <w:szCs w:val="24"/>
              </w:rPr>
              <w:t>Тарифы на газ</w:t>
            </w: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F4602">
              <w:rPr>
                <w:rFonts w:ascii="Cambria Math" w:hAnsi="Cambria Math"/>
                <w:b/>
                <w:color w:val="000000" w:themeColor="text1"/>
                <w:sz w:val="24"/>
                <w:szCs w:val="24"/>
              </w:rPr>
              <w:t>(с НДС)</w:t>
            </w:r>
          </w:p>
        </w:tc>
      </w:tr>
      <w:tr w:rsidR="00B141D2" w:rsidRPr="007F4602" w:rsidTr="00A664C2">
        <w:tc>
          <w:tcPr>
            <w:tcW w:w="6238" w:type="dxa"/>
            <w:gridSpan w:val="2"/>
            <w:vAlign w:val="center"/>
          </w:tcPr>
          <w:p w:rsidR="00B141D2" w:rsidRPr="007F4602" w:rsidRDefault="00B141D2" w:rsidP="00A664C2">
            <w:pPr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Газ природный, реализуемый населению и жилищно-строительным кооперативам (ООО «Газпром </w:t>
            </w:r>
            <w:proofErr w:type="spellStart"/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межрегионгаз</w:t>
            </w:r>
            <w:proofErr w:type="spellEnd"/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 Астрахань»)</w:t>
            </w:r>
          </w:p>
        </w:tc>
        <w:tc>
          <w:tcPr>
            <w:tcW w:w="1842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7099,99 руб./1000 </w:t>
            </w:r>
            <w:proofErr w:type="spellStart"/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куб</w:t>
            </w:r>
            <w:proofErr w:type="gramStart"/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985" w:type="dxa"/>
            <w:gridSpan w:val="2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7099,99 руб./1000 </w:t>
            </w:r>
            <w:proofErr w:type="spellStart"/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куб</w:t>
            </w:r>
            <w:proofErr w:type="gramStart"/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990" w:type="dxa"/>
            <w:gridSpan w:val="2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7814,24*</w:t>
            </w:r>
          </w:p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руб./1000 </w:t>
            </w:r>
            <w:proofErr w:type="spellStart"/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куб</w:t>
            </w:r>
            <w:proofErr w:type="gramStart"/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709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704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110,06</w:t>
            </w:r>
          </w:p>
        </w:tc>
      </w:tr>
      <w:tr w:rsidR="00B141D2" w:rsidRPr="007F4602" w:rsidTr="00A664C2">
        <w:tc>
          <w:tcPr>
            <w:tcW w:w="6238" w:type="dxa"/>
            <w:gridSpan w:val="2"/>
            <w:vAlign w:val="center"/>
          </w:tcPr>
          <w:p w:rsidR="00B141D2" w:rsidRPr="007F4602" w:rsidRDefault="00B141D2" w:rsidP="00A664C2">
            <w:pPr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Реализация сжиженного газа в баллонах без доставки до потребителя (ООО «Газпром сеть АГЗС»)</w:t>
            </w:r>
          </w:p>
        </w:tc>
        <w:tc>
          <w:tcPr>
            <w:tcW w:w="1842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34,92</w:t>
            </w:r>
          </w:p>
          <w:p w:rsidR="00B141D2" w:rsidRPr="007F4602" w:rsidRDefault="00B141D2" w:rsidP="00A664C2">
            <w:pPr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руб./</w:t>
            </w:r>
            <w:proofErr w:type="gramStart"/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985" w:type="dxa"/>
            <w:gridSpan w:val="2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34,92</w:t>
            </w:r>
          </w:p>
          <w:p w:rsidR="00B141D2" w:rsidRPr="007F4602" w:rsidRDefault="00B141D2" w:rsidP="00A664C2">
            <w:pPr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руб./</w:t>
            </w:r>
            <w:proofErr w:type="gramStart"/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990" w:type="dxa"/>
            <w:gridSpan w:val="2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38,13</w:t>
            </w:r>
          </w:p>
          <w:p w:rsidR="00B141D2" w:rsidRPr="007F4602" w:rsidRDefault="00B141D2" w:rsidP="00A664C2">
            <w:pPr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руб./</w:t>
            </w:r>
            <w:proofErr w:type="gramStart"/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709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704" w:type="dxa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109,2</w:t>
            </w:r>
          </w:p>
        </w:tc>
      </w:tr>
      <w:tr w:rsidR="00B141D2" w:rsidRPr="007F4602" w:rsidTr="00A664C2">
        <w:trPr>
          <w:trHeight w:val="145"/>
        </w:trPr>
        <w:tc>
          <w:tcPr>
            <w:tcW w:w="15468" w:type="dxa"/>
            <w:gridSpan w:val="9"/>
            <w:vAlign w:val="center"/>
          </w:tcPr>
          <w:p w:rsidR="00B141D2" w:rsidRPr="007F4602" w:rsidRDefault="00B141D2" w:rsidP="00A664C2">
            <w:pPr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/>
                <w:bCs/>
                <w:color w:val="000000" w:themeColor="text1"/>
                <w:sz w:val="24"/>
                <w:szCs w:val="24"/>
              </w:rPr>
              <w:t>Тарифы в области обращения с отходами</w:t>
            </w:r>
            <w:r w:rsidRPr="007F4602">
              <w:rPr>
                <w:rFonts w:ascii="Cambria Math" w:hAnsi="Cambria Math"/>
                <w:b/>
                <w:color w:val="000000" w:themeColor="text1"/>
                <w:sz w:val="24"/>
                <w:szCs w:val="24"/>
              </w:rPr>
              <w:t>, руб./м3</w:t>
            </w:r>
          </w:p>
        </w:tc>
      </w:tr>
      <w:tr w:rsidR="00B141D2" w:rsidRPr="007F4602" w:rsidTr="00A664C2">
        <w:tc>
          <w:tcPr>
            <w:tcW w:w="6238" w:type="dxa"/>
            <w:gridSpan w:val="2"/>
            <w:vAlign w:val="center"/>
          </w:tcPr>
          <w:p w:rsidR="00B141D2" w:rsidRPr="007F4602" w:rsidRDefault="00B141D2" w:rsidP="00A664C2">
            <w:pPr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lastRenderedPageBreak/>
              <w:t>ООО «</w:t>
            </w:r>
            <w:proofErr w:type="spellStart"/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ЭкоЦентр</w:t>
            </w:r>
            <w:proofErr w:type="spellEnd"/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» (региональный оператор на территории Астраханской области, за </w:t>
            </w:r>
            <w:proofErr w:type="gramStart"/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исключением</w:t>
            </w:r>
            <w:proofErr w:type="gramEnd"/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 ЗАТО Знаменск)</w:t>
            </w:r>
          </w:p>
        </w:tc>
        <w:tc>
          <w:tcPr>
            <w:tcW w:w="1842" w:type="dxa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632,63</w:t>
            </w:r>
          </w:p>
        </w:tc>
        <w:tc>
          <w:tcPr>
            <w:tcW w:w="1985" w:type="dxa"/>
            <w:gridSpan w:val="2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632,63</w:t>
            </w:r>
          </w:p>
        </w:tc>
        <w:tc>
          <w:tcPr>
            <w:tcW w:w="1990" w:type="dxa"/>
            <w:gridSpan w:val="2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689,57</w:t>
            </w:r>
          </w:p>
        </w:tc>
        <w:tc>
          <w:tcPr>
            <w:tcW w:w="1709" w:type="dxa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704" w:type="dxa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109,0</w:t>
            </w:r>
          </w:p>
        </w:tc>
      </w:tr>
      <w:tr w:rsidR="00B141D2" w:rsidRPr="007F4602" w:rsidTr="00A664C2">
        <w:tc>
          <w:tcPr>
            <w:tcW w:w="6238" w:type="dxa"/>
            <w:gridSpan w:val="2"/>
            <w:vAlign w:val="center"/>
          </w:tcPr>
          <w:p w:rsidR="00B141D2" w:rsidRPr="007F4602" w:rsidRDefault="00B141D2" w:rsidP="00A664C2">
            <w:pPr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ОО «Чистая среда» (региональный оператор на </w:t>
            </w:r>
            <w:proofErr w:type="gramStart"/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>территории</w:t>
            </w:r>
            <w:proofErr w:type="gramEnd"/>
            <w:r w:rsidRPr="007F4602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 ЗАТО Знаменск)</w:t>
            </w:r>
          </w:p>
        </w:tc>
        <w:tc>
          <w:tcPr>
            <w:tcW w:w="1849" w:type="dxa"/>
            <w:gridSpan w:val="2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491,27</w:t>
            </w:r>
          </w:p>
        </w:tc>
        <w:tc>
          <w:tcPr>
            <w:tcW w:w="1984" w:type="dxa"/>
            <w:gridSpan w:val="2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491,27</w:t>
            </w:r>
          </w:p>
        </w:tc>
        <w:tc>
          <w:tcPr>
            <w:tcW w:w="1984" w:type="dxa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560,04</w:t>
            </w:r>
          </w:p>
        </w:tc>
        <w:tc>
          <w:tcPr>
            <w:tcW w:w="1709" w:type="dxa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704" w:type="dxa"/>
            <w:vAlign w:val="center"/>
          </w:tcPr>
          <w:p w:rsidR="00B141D2" w:rsidRPr="007F4602" w:rsidRDefault="00B141D2" w:rsidP="00A664C2">
            <w:pPr>
              <w:ind w:right="-12"/>
              <w:jc w:val="center"/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</w:pPr>
            <w:r w:rsidRPr="007F4602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>114,0</w:t>
            </w:r>
          </w:p>
        </w:tc>
      </w:tr>
    </w:tbl>
    <w:p w:rsidR="00B141D2" w:rsidRPr="007F4602" w:rsidRDefault="00B141D2" w:rsidP="00B141D2">
      <w:pPr>
        <w:jc w:val="center"/>
        <w:rPr>
          <w:rFonts w:ascii="Cambria Math" w:hAnsi="Cambria Math"/>
          <w:color w:val="000000" w:themeColor="text1"/>
          <w:sz w:val="24"/>
          <w:szCs w:val="24"/>
        </w:rPr>
      </w:pPr>
    </w:p>
    <w:p w:rsidR="00B141D2" w:rsidRPr="007F4602" w:rsidRDefault="00B141D2" w:rsidP="00B141D2">
      <w:pPr>
        <w:rPr>
          <w:rFonts w:ascii="Cambria Math" w:hAnsi="Cambria Math"/>
          <w:color w:val="000000" w:themeColor="text1"/>
          <w:sz w:val="24"/>
          <w:szCs w:val="24"/>
        </w:rPr>
      </w:pPr>
      <w:r w:rsidRPr="007F4602">
        <w:rPr>
          <w:rFonts w:ascii="Cambria Math" w:hAnsi="Cambria Math"/>
          <w:color w:val="000000" w:themeColor="text1"/>
          <w:sz w:val="24"/>
          <w:szCs w:val="24"/>
        </w:rPr>
        <w:t>* прогнозное значение</w:t>
      </w:r>
    </w:p>
    <w:p w:rsidR="00785AF3" w:rsidRDefault="00785AF3"/>
    <w:sectPr w:rsidR="00785AF3" w:rsidSect="00B141D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89"/>
    <w:rsid w:val="004C6E0F"/>
    <w:rsid w:val="00785AF3"/>
    <w:rsid w:val="00A87189"/>
    <w:rsid w:val="00B1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141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141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740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Левковская Елизавета Алексеев</dc:creator>
  <cp:keywords/>
  <dc:description/>
  <cp:lastModifiedBy>Левковская Елизавета Алексеев</cp:lastModifiedBy>
  <cp:revision>3</cp:revision>
  <dcterms:created xsi:type="dcterms:W3CDTF">2024-12-26T09:09:00Z</dcterms:created>
  <dcterms:modified xsi:type="dcterms:W3CDTF">2024-12-26T09:13:00Z</dcterms:modified>
</cp:coreProperties>
</file>